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EC" w:rsidRPr="0014299C" w:rsidRDefault="00C923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33.2pt;margin-top:.4pt;width:64.8pt;height:143.2pt;z-index:251656192;visibility:visible" wrapcoords="-251 -113 -251 21487 21851 21487 21851 -113 -251 -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" filled="f">
            <v:textbox style="layout-flow:vertical" inset=",7.2pt,,7.2pt">
              <w:txbxContent>
                <w:p w:rsidR="00A41459" w:rsidRPr="00651BC9" w:rsidRDefault="00A41459">
                  <w:pPr>
                    <w:rPr>
                      <w:sz w:val="20"/>
                    </w:rPr>
                  </w:pPr>
                  <w:r w:rsidRPr="00651BC9">
                    <w:rPr>
                      <w:sz w:val="20"/>
                    </w:rPr>
                    <w:t>Glasgow Lands Registration</w:t>
                  </w:r>
                </w:p>
                <w:p w:rsidR="00A41459" w:rsidRDefault="005D57E4">
                  <w:pPr>
                    <w:rPr>
                      <w:sz w:val="20"/>
                      <w:szCs w:val="20"/>
                    </w:rPr>
                  </w:pPr>
                  <w:r w:rsidRPr="005D57E4">
                    <w:rPr>
                      <w:sz w:val="20"/>
                      <w:szCs w:val="20"/>
                    </w:rPr>
                    <w:t xml:space="preserve">c/o </w:t>
                  </w:r>
                  <w:r w:rsidR="00630185">
                    <w:rPr>
                      <w:sz w:val="20"/>
                      <w:szCs w:val="20"/>
                    </w:rPr>
                    <w:t xml:space="preserve">Maggie Carchrie, BATD </w:t>
                  </w:r>
                </w:p>
                <w:p w:rsidR="005D57E4" w:rsidRDefault="006301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 Loon Place</w:t>
                  </w:r>
                </w:p>
                <w:p w:rsidR="005D57E4" w:rsidRPr="005D57E4" w:rsidRDefault="006301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South Windsor, CT 06074</w:t>
                  </w:r>
                </w:p>
              </w:txbxContent>
            </v:textbox>
            <w10:wrap type="tight"/>
          </v:shape>
        </w:pict>
      </w:r>
    </w:p>
    <w:p w:rsidR="00C62EEC" w:rsidRPr="0014299C" w:rsidRDefault="00C62EEC"/>
    <w:p w:rsidR="00C62EEC" w:rsidRPr="0014299C" w:rsidRDefault="00C62EEC"/>
    <w:p w:rsidR="00C62EEC" w:rsidRPr="0014299C" w:rsidRDefault="00C62EEC"/>
    <w:p w:rsidR="00C62EEC" w:rsidRPr="0014299C" w:rsidRDefault="00C62EEC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</w:pPr>
    </w:p>
    <w:p w:rsidR="00814ADE" w:rsidRDefault="00814ADE" w:rsidP="003A2ED4">
      <w:pPr>
        <w:jc w:val="center"/>
        <w:rPr>
          <w:sz w:val="44"/>
        </w:rPr>
      </w:pPr>
    </w:p>
    <w:p w:rsidR="00814ADE" w:rsidRDefault="00B5490D" w:rsidP="003A2ED4">
      <w:pPr>
        <w:jc w:val="center"/>
        <w:rPr>
          <w:sz w:val="44"/>
        </w:rPr>
      </w:pPr>
      <w:r>
        <w:rPr>
          <w:noProof/>
        </w:rPr>
        <w:lastRenderedPageBreak/>
        <w:drawing>
          <wp:inline distT="0" distB="0" distL="0" distR="0">
            <wp:extent cx="2864469" cy="1428750"/>
            <wp:effectExtent l="0" t="0" r="0" b="0"/>
            <wp:docPr id="3" name="Picture 3" descr="Glasgow Lands Scottish Festiv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sgow Lands Scottish Festiva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69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459" w:rsidRDefault="00A41459" w:rsidP="003A2ED4">
      <w:pPr>
        <w:jc w:val="center"/>
        <w:rPr>
          <w:sz w:val="44"/>
        </w:rPr>
      </w:pPr>
      <w:r>
        <w:rPr>
          <w:sz w:val="44"/>
        </w:rPr>
        <w:t>201</w:t>
      </w:r>
      <w:r w:rsidR="00630185">
        <w:rPr>
          <w:sz w:val="44"/>
        </w:rPr>
        <w:t>7</w:t>
      </w:r>
      <w:r w:rsidRPr="0014299C">
        <w:rPr>
          <w:sz w:val="44"/>
        </w:rPr>
        <w:t xml:space="preserve"> Highland Dance Competition</w:t>
      </w:r>
      <w:r>
        <w:rPr>
          <w:sz w:val="44"/>
        </w:rPr>
        <w:t xml:space="preserve"> </w:t>
      </w:r>
    </w:p>
    <w:p w:rsidR="00A41459" w:rsidRPr="009D4C42" w:rsidRDefault="00A41459" w:rsidP="00A41459">
      <w:pPr>
        <w:jc w:val="center"/>
        <w:rPr>
          <w:sz w:val="36"/>
        </w:rPr>
      </w:pPr>
      <w:r w:rsidRPr="009D4C42">
        <w:rPr>
          <w:sz w:val="36"/>
        </w:rPr>
        <w:t>USE-0108</w:t>
      </w:r>
    </w:p>
    <w:p w:rsidR="00A41459" w:rsidRPr="0014299C" w:rsidRDefault="00A41459" w:rsidP="00A41459">
      <w:pPr>
        <w:jc w:val="center"/>
        <w:rPr>
          <w:sz w:val="44"/>
        </w:rPr>
      </w:pPr>
    </w:p>
    <w:p w:rsidR="00A41459" w:rsidRPr="0014299C" w:rsidRDefault="00A41459" w:rsidP="00A41459">
      <w:pPr>
        <w:jc w:val="center"/>
        <w:rPr>
          <w:sz w:val="44"/>
        </w:rPr>
      </w:pPr>
      <w:r w:rsidRPr="0014299C">
        <w:rPr>
          <w:sz w:val="44"/>
        </w:rPr>
        <w:t>Northampton, MA</w:t>
      </w:r>
    </w:p>
    <w:p w:rsidR="00A41459" w:rsidRPr="0014299C" w:rsidRDefault="00A41459" w:rsidP="00A41459">
      <w:pPr>
        <w:jc w:val="center"/>
        <w:rPr>
          <w:sz w:val="36"/>
        </w:rPr>
      </w:pPr>
    </w:p>
    <w:p w:rsidR="00A41459" w:rsidRPr="0014299C" w:rsidRDefault="00A41459" w:rsidP="000B14DB">
      <w:pPr>
        <w:jc w:val="center"/>
        <w:rPr>
          <w:sz w:val="44"/>
        </w:rPr>
      </w:pPr>
      <w:r>
        <w:rPr>
          <w:sz w:val="44"/>
        </w:rPr>
        <w:t xml:space="preserve">July </w:t>
      </w:r>
      <w:r w:rsidR="00B5490D">
        <w:rPr>
          <w:sz w:val="44"/>
        </w:rPr>
        <w:t>1</w:t>
      </w:r>
      <w:r w:rsidR="00630185">
        <w:rPr>
          <w:sz w:val="44"/>
        </w:rPr>
        <w:t>5</w:t>
      </w:r>
      <w:r>
        <w:rPr>
          <w:sz w:val="44"/>
        </w:rPr>
        <w:t>, 201</w:t>
      </w:r>
      <w:r w:rsidR="00630185">
        <w:rPr>
          <w:sz w:val="44"/>
        </w:rPr>
        <w:t>7</w:t>
      </w:r>
    </w:p>
    <w:p w:rsidR="00A41459" w:rsidRPr="0014299C" w:rsidRDefault="00A41459" w:rsidP="00A41459">
      <w:pPr>
        <w:rPr>
          <w:sz w:val="36"/>
        </w:rPr>
      </w:pPr>
    </w:p>
    <w:p w:rsidR="00A41459" w:rsidRPr="0014299C" w:rsidRDefault="00A41459" w:rsidP="00A41459">
      <w:pPr>
        <w:rPr>
          <w:sz w:val="36"/>
        </w:rPr>
      </w:pPr>
    </w:p>
    <w:p w:rsidR="00A41459" w:rsidRPr="0014299C" w:rsidRDefault="00A41459" w:rsidP="00A41459">
      <w:pPr>
        <w:jc w:val="center"/>
        <w:rPr>
          <w:sz w:val="36"/>
        </w:rPr>
      </w:pPr>
    </w:p>
    <w:p w:rsidR="00A41459" w:rsidRPr="0014299C" w:rsidRDefault="00A41459" w:rsidP="00A41459">
      <w:pPr>
        <w:jc w:val="center"/>
        <w:rPr>
          <w:sz w:val="36"/>
        </w:rPr>
      </w:pPr>
      <w:r w:rsidRPr="0014299C">
        <w:rPr>
          <w:sz w:val="36"/>
        </w:rPr>
        <w:t>Look Park</w:t>
      </w:r>
    </w:p>
    <w:p w:rsidR="00A41459" w:rsidRPr="0014299C" w:rsidRDefault="00A41459" w:rsidP="00A41459">
      <w:pPr>
        <w:jc w:val="center"/>
        <w:rPr>
          <w:sz w:val="36"/>
        </w:rPr>
      </w:pPr>
      <w:r w:rsidRPr="0014299C">
        <w:rPr>
          <w:sz w:val="36"/>
        </w:rPr>
        <w:t>300 North Main St.</w:t>
      </w:r>
    </w:p>
    <w:p w:rsidR="00A41459" w:rsidRPr="0014299C" w:rsidRDefault="00A41459" w:rsidP="00A41459">
      <w:pPr>
        <w:jc w:val="center"/>
        <w:rPr>
          <w:sz w:val="36"/>
        </w:rPr>
      </w:pPr>
      <w:r w:rsidRPr="0014299C">
        <w:rPr>
          <w:sz w:val="36"/>
        </w:rPr>
        <w:t>Florence (Northampton), Massachusetts 01062</w:t>
      </w:r>
    </w:p>
    <w:p w:rsidR="00A41459" w:rsidRPr="0014299C" w:rsidRDefault="00A41459" w:rsidP="00A41459">
      <w:pPr>
        <w:spacing w:line="0" w:lineRule="atLeast"/>
        <w:ind w:left="270"/>
        <w:rPr>
          <w:b/>
        </w:rPr>
      </w:pPr>
    </w:p>
    <w:p w:rsidR="00B5490D" w:rsidRDefault="00B5490D" w:rsidP="000B14DB">
      <w:pPr>
        <w:spacing w:line="0" w:lineRule="atLeast"/>
        <w:ind w:left="270"/>
        <w:rPr>
          <w:b/>
        </w:rPr>
      </w:pPr>
    </w:p>
    <w:p w:rsidR="00B5490D" w:rsidRDefault="00B5490D" w:rsidP="000B14DB">
      <w:pPr>
        <w:spacing w:line="0" w:lineRule="atLeast"/>
        <w:ind w:left="270"/>
        <w:rPr>
          <w:b/>
        </w:rPr>
      </w:pPr>
    </w:p>
    <w:p w:rsidR="00B5490D" w:rsidRDefault="00B5490D" w:rsidP="000B14DB">
      <w:pPr>
        <w:spacing w:line="0" w:lineRule="atLeast"/>
        <w:ind w:left="270"/>
        <w:rPr>
          <w:b/>
        </w:rPr>
      </w:pPr>
    </w:p>
    <w:p w:rsidR="00B5490D" w:rsidRDefault="00B5490D" w:rsidP="000B14DB">
      <w:pPr>
        <w:spacing w:line="0" w:lineRule="atLeast"/>
        <w:ind w:left="270"/>
        <w:rPr>
          <w:b/>
        </w:rPr>
      </w:pPr>
    </w:p>
    <w:p w:rsidR="00B5490D" w:rsidRDefault="00B5490D" w:rsidP="000B14DB">
      <w:pPr>
        <w:spacing w:line="0" w:lineRule="atLeast"/>
        <w:ind w:left="270"/>
        <w:rPr>
          <w:b/>
        </w:rPr>
      </w:pPr>
    </w:p>
    <w:p w:rsidR="00814ADE" w:rsidRDefault="000B14DB" w:rsidP="000B14DB">
      <w:pPr>
        <w:spacing w:line="0" w:lineRule="atLeast"/>
        <w:ind w:left="270"/>
        <w:rPr>
          <w:bCs/>
        </w:rPr>
      </w:pPr>
      <w:r>
        <w:rPr>
          <w:b/>
        </w:rPr>
        <w:lastRenderedPageBreak/>
        <w:t xml:space="preserve">About Look </w:t>
      </w:r>
      <w:r w:rsidR="00F331EF">
        <w:rPr>
          <w:b/>
        </w:rPr>
        <w:t>Park:</w:t>
      </w:r>
      <w:r>
        <w:rPr>
          <w:b/>
        </w:rPr>
        <w:t xml:space="preserve"> </w:t>
      </w:r>
      <w:r>
        <w:rPr>
          <w:bCs/>
        </w:rPr>
        <w:t>More than 1</w:t>
      </w:r>
      <w:r w:rsidR="003A2ED4">
        <w:rPr>
          <w:bCs/>
        </w:rPr>
        <w:t>50 acres of wooded picnic areas including</w:t>
      </w:r>
      <w:r>
        <w:rPr>
          <w:bCs/>
        </w:rPr>
        <w:t xml:space="preserve"> </w:t>
      </w:r>
      <w:r w:rsidR="003A2ED4">
        <w:rPr>
          <w:bCs/>
        </w:rPr>
        <w:t xml:space="preserve">water spray park and pedal boats </w:t>
      </w:r>
      <w:r w:rsidR="003A2ED4" w:rsidRPr="00814ADE">
        <w:rPr>
          <w:bCs/>
          <w:i/>
          <w:iCs/>
        </w:rPr>
        <w:t>(www.lookpark.org)</w:t>
      </w:r>
      <w:r>
        <w:rPr>
          <w:bCs/>
        </w:rPr>
        <w:t xml:space="preserve"> </w:t>
      </w:r>
    </w:p>
    <w:p w:rsidR="00A41459" w:rsidRPr="0014299C" w:rsidRDefault="00A41459" w:rsidP="000B14DB">
      <w:pPr>
        <w:spacing w:line="0" w:lineRule="atLeast"/>
        <w:ind w:left="270"/>
        <w:rPr>
          <w:b/>
        </w:rPr>
      </w:pPr>
      <w:r w:rsidRPr="0014299C">
        <w:rPr>
          <w:b/>
        </w:rPr>
        <w:t xml:space="preserve">Accommodations and Camping </w:t>
      </w:r>
    </w:p>
    <w:p w:rsidR="00C77AB4" w:rsidRDefault="00A41459" w:rsidP="00A41459">
      <w:pPr>
        <w:spacing w:line="0" w:lineRule="atLeast"/>
        <w:ind w:left="270"/>
      </w:pPr>
      <w:r w:rsidRPr="0014299C">
        <w:t>Many opti</w:t>
      </w:r>
      <w:r>
        <w:t>ons can be found in the greater N</w:t>
      </w:r>
      <w:r w:rsidRPr="0014299C">
        <w:t>orthampton</w:t>
      </w:r>
      <w:r>
        <w:t xml:space="preserve">, Westfield, and </w:t>
      </w:r>
      <w:r w:rsidRPr="0014299C">
        <w:t>Springfield area</w:t>
      </w:r>
      <w:r>
        <w:t>s.</w:t>
      </w:r>
      <w:r w:rsidR="00814ADE">
        <w:t xml:space="preserve"> </w:t>
      </w:r>
    </w:p>
    <w:p w:rsidR="00814ADE" w:rsidRPr="00C77AB4" w:rsidRDefault="00995A8A" w:rsidP="00995A8A">
      <w:pPr>
        <w:spacing w:line="0" w:lineRule="atLeast"/>
        <w:ind w:left="270"/>
        <w:rPr>
          <w:b/>
          <w:bCs/>
          <w:i/>
          <w:iCs/>
        </w:rPr>
      </w:pPr>
      <w:r>
        <w:rPr>
          <w:b/>
          <w:bCs/>
        </w:rPr>
        <w:t>M</w:t>
      </w:r>
      <w:r w:rsidR="00814ADE" w:rsidRPr="00C77AB4">
        <w:rPr>
          <w:b/>
          <w:bCs/>
        </w:rPr>
        <w:t>ore info:</w:t>
      </w:r>
      <w:r w:rsidR="00814ADE" w:rsidRPr="00C77AB4">
        <w:rPr>
          <w:b/>
          <w:bCs/>
          <w:i/>
          <w:iCs/>
        </w:rPr>
        <w:t>www.glasgowlands.org</w:t>
      </w:r>
    </w:p>
    <w:p w:rsidR="00A41459" w:rsidRPr="003A2ED4" w:rsidRDefault="003A2ED4" w:rsidP="003A2ED4">
      <w:pPr>
        <w:spacing w:line="0" w:lineRule="atLeast"/>
        <w:ind w:left="27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132715</wp:posOffset>
            </wp:positionV>
            <wp:extent cx="2743200" cy="3149600"/>
            <wp:effectExtent l="19050" t="0" r="0" b="0"/>
            <wp:wrapTopAndBottom/>
            <wp:docPr id="10" name="Picture 0" descr="road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oadma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459" w:rsidRPr="0014299C" w:rsidRDefault="00A41459" w:rsidP="00A41459">
      <w:pPr>
        <w:widowControl w:val="0"/>
        <w:autoSpaceDE w:val="0"/>
        <w:autoSpaceDN w:val="0"/>
        <w:adjustRightInd w:val="0"/>
        <w:spacing w:line="0" w:lineRule="atLeast"/>
        <w:ind w:left="270"/>
        <w:rPr>
          <w:rFonts w:cs="Arial"/>
          <w:b/>
          <w:bCs/>
          <w:szCs w:val="32"/>
        </w:rPr>
      </w:pPr>
      <w:r w:rsidRPr="0014299C">
        <w:rPr>
          <w:rFonts w:cs="Arial"/>
          <w:b/>
          <w:bCs/>
          <w:szCs w:val="32"/>
        </w:rPr>
        <w:t>From the South</w:t>
      </w:r>
    </w:p>
    <w:p w:rsidR="00A41459" w:rsidRPr="0014299C" w:rsidRDefault="00A41459" w:rsidP="00A41459">
      <w:pPr>
        <w:widowControl w:val="0"/>
        <w:autoSpaceDE w:val="0"/>
        <w:autoSpaceDN w:val="0"/>
        <w:adjustRightInd w:val="0"/>
        <w:spacing w:line="0" w:lineRule="atLeast"/>
        <w:ind w:left="270"/>
        <w:rPr>
          <w:rFonts w:cs="Arial"/>
          <w:bCs/>
          <w:szCs w:val="32"/>
        </w:rPr>
      </w:pPr>
      <w:r w:rsidRPr="0014299C">
        <w:rPr>
          <w:rFonts w:cs="Arial"/>
          <w:bCs/>
          <w:szCs w:val="32"/>
        </w:rPr>
        <w:t>I-91 N to Exit 19, go straight ahead for 3.4 miles. Look Park is directly ahead.</w:t>
      </w:r>
    </w:p>
    <w:p w:rsidR="00A41459" w:rsidRPr="0014299C" w:rsidRDefault="00A41459" w:rsidP="00A41459">
      <w:pPr>
        <w:widowControl w:val="0"/>
        <w:autoSpaceDE w:val="0"/>
        <w:autoSpaceDN w:val="0"/>
        <w:adjustRightInd w:val="0"/>
        <w:spacing w:line="0" w:lineRule="atLeast"/>
        <w:ind w:left="270"/>
        <w:rPr>
          <w:rFonts w:cs="Arial"/>
          <w:b/>
          <w:bCs/>
          <w:szCs w:val="32"/>
        </w:rPr>
      </w:pPr>
      <w:r w:rsidRPr="0014299C">
        <w:rPr>
          <w:rFonts w:cs="Arial"/>
          <w:b/>
          <w:bCs/>
          <w:szCs w:val="32"/>
        </w:rPr>
        <w:t>From the North</w:t>
      </w:r>
    </w:p>
    <w:p w:rsidR="00A41459" w:rsidRPr="0014299C" w:rsidRDefault="00A41459" w:rsidP="00A41459">
      <w:pPr>
        <w:widowControl w:val="0"/>
        <w:autoSpaceDE w:val="0"/>
        <w:autoSpaceDN w:val="0"/>
        <w:adjustRightInd w:val="0"/>
        <w:spacing w:line="0" w:lineRule="atLeast"/>
        <w:ind w:left="270"/>
        <w:rPr>
          <w:rFonts w:cs="Arial"/>
          <w:b/>
          <w:bCs/>
          <w:szCs w:val="32"/>
        </w:rPr>
      </w:pPr>
      <w:r w:rsidRPr="0014299C">
        <w:rPr>
          <w:rFonts w:cs="Arial"/>
          <w:bCs/>
          <w:szCs w:val="32"/>
        </w:rPr>
        <w:t>I-91 S to Exit 20. Turn right at light onto Bridge Road. Follow for 2.4 miles; Look Park is directly ahead.</w:t>
      </w:r>
    </w:p>
    <w:p w:rsidR="00A41459" w:rsidRPr="0014299C" w:rsidRDefault="00A41459" w:rsidP="00A41459">
      <w:pPr>
        <w:widowControl w:val="0"/>
        <w:autoSpaceDE w:val="0"/>
        <w:autoSpaceDN w:val="0"/>
        <w:adjustRightInd w:val="0"/>
        <w:spacing w:line="0" w:lineRule="atLeast"/>
        <w:ind w:left="270"/>
      </w:pPr>
      <w:r w:rsidRPr="0014299C">
        <w:rPr>
          <w:rFonts w:cs="Arial"/>
          <w:b/>
          <w:bCs/>
          <w:szCs w:val="32"/>
        </w:rPr>
        <w:t>From the East or West</w:t>
      </w:r>
    </w:p>
    <w:p w:rsidR="00A41459" w:rsidRPr="0014299C" w:rsidRDefault="00A41459" w:rsidP="00A41459">
      <w:pPr>
        <w:widowControl w:val="0"/>
        <w:autoSpaceDE w:val="0"/>
        <w:autoSpaceDN w:val="0"/>
        <w:adjustRightInd w:val="0"/>
        <w:spacing w:line="0" w:lineRule="atLeast"/>
        <w:ind w:left="270"/>
        <w:rPr>
          <w:sz w:val="44"/>
        </w:rPr>
      </w:pPr>
      <w:r w:rsidRPr="0014299C">
        <w:rPr>
          <w:rFonts w:cs="Arial"/>
          <w:szCs w:val="32"/>
        </w:rPr>
        <w:t>Mass Pike, I-90 to Exit 4, I-91 N. Follow directions from the South</w:t>
      </w:r>
      <w:r>
        <w:rPr>
          <w:rFonts w:cs="Arial"/>
          <w:szCs w:val="32"/>
        </w:rPr>
        <w:t>.</w:t>
      </w:r>
    </w:p>
    <w:p w:rsidR="00A41459" w:rsidRPr="0014299C" w:rsidRDefault="00C923DD" w:rsidP="00A41459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44"/>
        </w:rPr>
      </w:pPr>
      <w:r>
        <w:rPr>
          <w:noProof/>
          <w:sz w:val="44"/>
        </w:rPr>
        <w:lastRenderedPageBreak/>
        <w:pict>
          <v:rect id="Rectangle 8" o:spid="_x0000_s1030" style="position:absolute;left:0;text-align:left;margin-left:-7pt;margin-top:-18pt;width:222.25pt;height:55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" filled="f" fillcolor="#9bc1ff" strokeweight="1.5pt">
            <v:fill color2="#3f80cd" focus="100%" type="gradient">
              <o:fill v:ext="view" type="gradientUnscaled"/>
            </v:fill>
            <v:shadow on="t" opacity="22938f" offset="0"/>
            <v:textbox inset=",7.2pt,,7.2pt"/>
          </v:rect>
        </w:pict>
      </w:r>
      <w:r w:rsidR="00A41459" w:rsidRPr="0014299C">
        <w:rPr>
          <w:sz w:val="44"/>
        </w:rPr>
        <w:t>Events</w:t>
      </w:r>
    </w:p>
    <w:p w:rsidR="00A41459" w:rsidRPr="00D87442" w:rsidRDefault="00A41459" w:rsidP="00A41459">
      <w:pPr>
        <w:widowControl w:val="0"/>
        <w:autoSpaceDE w:val="0"/>
        <w:autoSpaceDN w:val="0"/>
        <w:adjustRightInd w:val="0"/>
        <w:spacing w:line="0" w:lineRule="atLeast"/>
        <w:rPr>
          <w:b/>
          <w:sz w:val="20"/>
        </w:rPr>
      </w:pPr>
      <w:r w:rsidRPr="00D87442">
        <w:rPr>
          <w:b/>
          <w:sz w:val="20"/>
        </w:rPr>
        <w:t>Primary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sz w:val="20"/>
        </w:rPr>
      </w:pPr>
      <w:r w:rsidRPr="00D87442">
        <w:rPr>
          <w:sz w:val="20"/>
        </w:rPr>
        <w:t>16 Pas de Basques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sz w:val="20"/>
        </w:rPr>
      </w:pPr>
      <w:r w:rsidRPr="00D87442">
        <w:rPr>
          <w:rFonts w:cs="Times"/>
          <w:sz w:val="20"/>
        </w:rPr>
        <w:t>Pas de Basques and Highcuts (x4)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sz w:val="20"/>
        </w:rPr>
      </w:pPr>
      <w:r w:rsidRPr="00D87442">
        <w:rPr>
          <w:rFonts w:cs="Times"/>
          <w:sz w:val="20"/>
        </w:rPr>
        <w:t>Fling (4)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sz w:val="20"/>
        </w:rPr>
      </w:pPr>
      <w:r w:rsidRPr="00D87442">
        <w:rPr>
          <w:rFonts w:cs="Times"/>
          <w:sz w:val="20"/>
        </w:rPr>
        <w:t>Sword (2&amp;1)</w:t>
      </w: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0"/>
        </w:rPr>
      </w:pPr>
      <w:r w:rsidRPr="00D87442">
        <w:rPr>
          <w:rFonts w:cs="Times"/>
          <w:b/>
          <w:sz w:val="20"/>
        </w:rPr>
        <w:t>Beginner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 xml:space="preserve">   Lilt (4)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 xml:space="preserve">   Fling (4)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 xml:space="preserve">   Sword (2&amp;1)</w:t>
      </w:r>
    </w:p>
    <w:p w:rsidR="00A41459" w:rsidRPr="00D87442" w:rsidRDefault="00A41459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 xml:space="preserve">   Seann Truibhas (3&amp;1)</w:t>
      </w: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0"/>
        </w:rPr>
      </w:pPr>
      <w:r w:rsidRPr="00D87442">
        <w:rPr>
          <w:rFonts w:cs="Times"/>
          <w:b/>
          <w:sz w:val="20"/>
        </w:rPr>
        <w:t>Novice</w:t>
      </w:r>
    </w:p>
    <w:p w:rsidR="00A41459" w:rsidRPr="00D87442" w:rsidRDefault="00DE2B99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    Lilt (4)</w:t>
      </w:r>
    </w:p>
    <w:p w:rsidR="00DE2B99" w:rsidRPr="00D87442" w:rsidRDefault="00DE2B99" w:rsidP="00DE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>Flora</w:t>
      </w:r>
      <w:r w:rsidRPr="00D87442">
        <w:rPr>
          <w:rFonts w:cs="Times"/>
          <w:sz w:val="20"/>
        </w:rPr>
        <w:t xml:space="preserve"> (4)</w:t>
      </w:r>
    </w:p>
    <w:p w:rsidR="00DE2B99" w:rsidRPr="00D87442" w:rsidRDefault="00DE2B99" w:rsidP="00DE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>Fling (4)</w:t>
      </w:r>
    </w:p>
    <w:p w:rsidR="00DE2B99" w:rsidRPr="00D87442" w:rsidRDefault="00DE2B99" w:rsidP="00DE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>Sword (2&amp;1)</w:t>
      </w:r>
    </w:p>
    <w:p w:rsidR="00DE2B99" w:rsidRPr="00D87442" w:rsidRDefault="00DE2B99" w:rsidP="00DE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>Seann Truibhas (3&amp;1)</w:t>
      </w: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0"/>
        </w:rPr>
      </w:pPr>
      <w:r w:rsidRPr="00D87442">
        <w:rPr>
          <w:rFonts w:cs="Times"/>
          <w:b/>
          <w:sz w:val="20"/>
        </w:rPr>
        <w:t>Intermediate</w:t>
      </w:r>
    </w:p>
    <w:p w:rsidR="00F92907" w:rsidRDefault="00630185" w:rsidP="0048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Hornpipe </w:t>
      </w:r>
      <w:r w:rsidR="00F92907">
        <w:rPr>
          <w:rFonts w:cs="Times"/>
          <w:sz w:val="20"/>
        </w:rPr>
        <w:t>(4)</w:t>
      </w:r>
    </w:p>
    <w:p w:rsidR="00482B99" w:rsidRPr="00D87442" w:rsidRDefault="00630185" w:rsidP="0048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Lilt </w:t>
      </w:r>
      <w:r w:rsidR="00482B99">
        <w:rPr>
          <w:rFonts w:cs="Times"/>
          <w:sz w:val="20"/>
        </w:rPr>
        <w:t>(</w:t>
      </w:r>
      <w:r w:rsidR="00B5490D">
        <w:rPr>
          <w:rFonts w:cs="Times"/>
          <w:sz w:val="20"/>
        </w:rPr>
        <w:t>4</w:t>
      </w:r>
      <w:r w:rsidR="00482B99" w:rsidRPr="00D87442">
        <w:rPr>
          <w:rFonts w:cs="Times"/>
          <w:sz w:val="20"/>
        </w:rPr>
        <w:t>)</w:t>
      </w:r>
    </w:p>
    <w:p w:rsidR="00482B99" w:rsidRPr="00D87442" w:rsidRDefault="00630185" w:rsidP="0048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Flora </w:t>
      </w:r>
      <w:r w:rsidR="00482B99">
        <w:rPr>
          <w:rFonts w:cs="Times"/>
          <w:sz w:val="20"/>
        </w:rPr>
        <w:t xml:space="preserve"> (</w:t>
      </w:r>
      <w:r>
        <w:rPr>
          <w:rFonts w:cs="Times"/>
          <w:sz w:val="20"/>
        </w:rPr>
        <w:t>4</w:t>
      </w:r>
      <w:r w:rsidR="00482B99" w:rsidRPr="00D87442">
        <w:rPr>
          <w:rFonts w:cs="Times"/>
          <w:sz w:val="20"/>
        </w:rPr>
        <w:t>)</w:t>
      </w:r>
    </w:p>
    <w:p w:rsidR="00482B99" w:rsidRDefault="00630185" w:rsidP="0048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Fling </w:t>
      </w:r>
      <w:r w:rsidR="00482B99">
        <w:rPr>
          <w:rFonts w:cs="Times"/>
          <w:sz w:val="20"/>
        </w:rPr>
        <w:t xml:space="preserve"> </w:t>
      </w:r>
      <w:r>
        <w:rPr>
          <w:rFonts w:cs="Times"/>
          <w:sz w:val="20"/>
        </w:rPr>
        <w:t>4</w:t>
      </w:r>
      <w:r w:rsidR="00482B99" w:rsidRPr="00D87442">
        <w:rPr>
          <w:rFonts w:cs="Times"/>
          <w:sz w:val="20"/>
        </w:rPr>
        <w:t>)</w:t>
      </w:r>
    </w:p>
    <w:p w:rsidR="00F92907" w:rsidRPr="00D87442" w:rsidRDefault="00630185" w:rsidP="00482B9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proofErr w:type="spellStart"/>
      <w:r>
        <w:rPr>
          <w:rFonts w:cs="Times"/>
          <w:sz w:val="20"/>
        </w:rPr>
        <w:t>Seann</w:t>
      </w:r>
      <w:proofErr w:type="spellEnd"/>
      <w:r>
        <w:rPr>
          <w:rFonts w:cs="Times"/>
          <w:sz w:val="20"/>
        </w:rPr>
        <w:t xml:space="preserve"> </w:t>
      </w:r>
      <w:proofErr w:type="spellStart"/>
      <w:r>
        <w:rPr>
          <w:rFonts w:cs="Times"/>
          <w:sz w:val="20"/>
        </w:rPr>
        <w:t>Truibhas</w:t>
      </w:r>
      <w:proofErr w:type="spellEnd"/>
      <w:r w:rsidR="00F92907">
        <w:rPr>
          <w:rFonts w:cs="Times"/>
          <w:sz w:val="20"/>
        </w:rPr>
        <w:t xml:space="preserve"> (</w:t>
      </w:r>
      <w:r>
        <w:rPr>
          <w:rFonts w:cs="Times"/>
          <w:sz w:val="20"/>
        </w:rPr>
        <w:t>3&amp;1</w:t>
      </w:r>
      <w:r w:rsidR="00F92907">
        <w:rPr>
          <w:rFonts w:cs="Times"/>
          <w:sz w:val="20"/>
        </w:rPr>
        <w:t>)</w:t>
      </w: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0"/>
        </w:rPr>
      </w:pPr>
      <w:r w:rsidRPr="00D87442">
        <w:rPr>
          <w:rFonts w:cs="Times"/>
          <w:b/>
          <w:sz w:val="20"/>
        </w:rPr>
        <w:t>Premier</w:t>
      </w:r>
    </w:p>
    <w:p w:rsidR="00C77AB4" w:rsidRDefault="00630185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>Hornpipe</w:t>
      </w:r>
      <w:r w:rsidR="00F92907">
        <w:rPr>
          <w:rFonts w:cs="Times"/>
          <w:sz w:val="20"/>
        </w:rPr>
        <w:t xml:space="preserve"> (4)</w:t>
      </w:r>
    </w:p>
    <w:p w:rsidR="00A41459" w:rsidRPr="00D87442" w:rsidRDefault="00630185" w:rsidP="00C77AB4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Village Maid </w:t>
      </w:r>
      <w:r w:rsidR="00F92907">
        <w:rPr>
          <w:rFonts w:cs="Times"/>
          <w:sz w:val="20"/>
        </w:rPr>
        <w:t>(</w:t>
      </w:r>
      <w:r>
        <w:rPr>
          <w:rFonts w:cs="Times"/>
          <w:sz w:val="20"/>
        </w:rPr>
        <w:t>4</w:t>
      </w:r>
      <w:r w:rsidR="00F92907">
        <w:rPr>
          <w:rFonts w:cs="Times"/>
          <w:sz w:val="20"/>
        </w:rPr>
        <w:t>)</w:t>
      </w:r>
    </w:p>
    <w:p w:rsidR="00210035" w:rsidRPr="00D87442" w:rsidRDefault="00630185" w:rsidP="00210035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Blue Bonnets </w:t>
      </w:r>
      <w:r w:rsidR="00CB4CE3">
        <w:rPr>
          <w:rFonts w:cs="Times"/>
          <w:sz w:val="20"/>
        </w:rPr>
        <w:t>(</w:t>
      </w:r>
      <w:r>
        <w:rPr>
          <w:rFonts w:cs="Times"/>
          <w:sz w:val="20"/>
        </w:rPr>
        <w:t>4</w:t>
      </w:r>
      <w:r w:rsidR="00F92907">
        <w:rPr>
          <w:rFonts w:cs="Times"/>
          <w:sz w:val="20"/>
        </w:rPr>
        <w:t>)</w:t>
      </w:r>
    </w:p>
    <w:p w:rsidR="00210035" w:rsidRPr="00D87442" w:rsidRDefault="00630185" w:rsidP="00210035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Fling </w:t>
      </w:r>
      <w:r w:rsidR="00F92907">
        <w:rPr>
          <w:rFonts w:cs="Times"/>
          <w:sz w:val="20"/>
        </w:rPr>
        <w:t>(4)</w:t>
      </w:r>
    </w:p>
    <w:p w:rsidR="00A41459" w:rsidRPr="00D87442" w:rsidRDefault="00F92907" w:rsidP="00A4145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proofErr w:type="spellStart"/>
      <w:r>
        <w:rPr>
          <w:rFonts w:cs="Times"/>
          <w:sz w:val="20"/>
        </w:rPr>
        <w:t>Laddie</w:t>
      </w:r>
      <w:proofErr w:type="spellEnd"/>
      <w:r>
        <w:rPr>
          <w:rFonts w:cs="Times"/>
          <w:sz w:val="20"/>
        </w:rPr>
        <w:t xml:space="preserve"> (4)</w:t>
      </w:r>
    </w:p>
    <w:p w:rsidR="00A41459" w:rsidRPr="00D87442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630185" w:rsidRDefault="00A41459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Registration for Primary, Beginner, Novice at </w:t>
      </w:r>
    </w:p>
    <w:p w:rsidR="00A41459" w:rsidRDefault="00630185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 xml:space="preserve">9 AM </w:t>
      </w:r>
      <w:r w:rsidR="00A41459">
        <w:rPr>
          <w:rFonts w:cs="Times"/>
          <w:sz w:val="20"/>
        </w:rPr>
        <w:t>with dancing to commence at 9:</w:t>
      </w:r>
      <w:r>
        <w:rPr>
          <w:rFonts w:cs="Times"/>
          <w:sz w:val="20"/>
        </w:rPr>
        <w:t>30 AM</w:t>
      </w:r>
      <w:r w:rsidR="00A41459">
        <w:rPr>
          <w:rFonts w:cs="Times"/>
          <w:sz w:val="20"/>
        </w:rPr>
        <w:t>.</w:t>
      </w:r>
    </w:p>
    <w:p w:rsidR="00A41459" w:rsidRDefault="00A41459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A41459" w:rsidRDefault="00A41459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>
        <w:rPr>
          <w:rFonts w:cs="Times"/>
          <w:sz w:val="20"/>
        </w:rPr>
        <w:t>Intermediate and Premier registration begins at 12:</w:t>
      </w:r>
      <w:r w:rsidR="00630185">
        <w:rPr>
          <w:rFonts w:cs="Times"/>
          <w:sz w:val="20"/>
        </w:rPr>
        <w:t>3</w:t>
      </w:r>
      <w:r w:rsidR="00F92907">
        <w:rPr>
          <w:rFonts w:cs="Times"/>
          <w:sz w:val="20"/>
        </w:rPr>
        <w:t xml:space="preserve">0 </w:t>
      </w:r>
      <w:r w:rsidR="00630185">
        <w:rPr>
          <w:rFonts w:cs="Times"/>
          <w:sz w:val="20"/>
        </w:rPr>
        <w:t>PM</w:t>
      </w:r>
      <w:r>
        <w:rPr>
          <w:rFonts w:cs="Times"/>
          <w:sz w:val="20"/>
        </w:rPr>
        <w:t xml:space="preserve"> with dancing starting at </w:t>
      </w:r>
      <w:r w:rsidR="00630185">
        <w:rPr>
          <w:rFonts w:cs="Times"/>
          <w:sz w:val="20"/>
        </w:rPr>
        <w:t>1 PM</w:t>
      </w:r>
      <w:r>
        <w:rPr>
          <w:rFonts w:cs="Times"/>
          <w:sz w:val="20"/>
        </w:rPr>
        <w:t>.</w:t>
      </w:r>
    </w:p>
    <w:p w:rsidR="00A41459" w:rsidRDefault="00A41459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</w:p>
    <w:p w:rsidR="00A41459" w:rsidRPr="00D87442" w:rsidRDefault="00A41459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</w:rPr>
      </w:pPr>
      <w:r w:rsidRPr="00D87442">
        <w:rPr>
          <w:rFonts w:cs="Times"/>
          <w:sz w:val="20"/>
        </w:rPr>
        <w:t>Age groups determined by number of entries. Oldest Premier group receives cash prizes. Trophies awarded to all age groups except Primary.</w:t>
      </w:r>
      <w:r>
        <w:rPr>
          <w:rFonts w:cs="Times"/>
          <w:sz w:val="20"/>
        </w:rPr>
        <w:t xml:space="preserve"> </w:t>
      </w:r>
    </w:p>
    <w:p w:rsidR="00A41459" w:rsidRPr="0014299C" w:rsidRDefault="00C923DD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sz w:val="44"/>
          <w:szCs w:val="31"/>
        </w:rPr>
      </w:pPr>
      <w:r w:rsidRPr="00C923DD">
        <w:rPr>
          <w:noProof/>
          <w:sz w:val="44"/>
        </w:rPr>
        <w:lastRenderedPageBreak/>
        <w:pict>
          <v:rect id="Rectangle 7" o:spid="_x0000_s1029" style="position:absolute;left:0;text-align:left;margin-left:-17.25pt;margin-top:-18pt;width:250.5pt;height:55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" filled="f" fillcolor="#9bc1ff" strokeweight="1.5pt">
            <v:fill color2="#3f80cd" focus="100%" type="gradient">
              <o:fill v:ext="view" type="gradientUnscaled"/>
            </v:fill>
            <v:shadow on="t" opacity="22938f" offset="0"/>
            <v:textbox inset=",7.2pt,,7.2pt"/>
          </v:rect>
        </w:pict>
      </w:r>
      <w:r w:rsidR="00367398">
        <w:rPr>
          <w:rFonts w:cs="Helvetica"/>
          <w:sz w:val="44"/>
          <w:szCs w:val="31"/>
        </w:rPr>
        <w:t>General</w:t>
      </w:r>
      <w:r w:rsidR="00A455F0">
        <w:rPr>
          <w:rFonts w:cs="Helvetica"/>
          <w:sz w:val="44"/>
          <w:szCs w:val="31"/>
        </w:rPr>
        <w:t xml:space="preserve"> </w:t>
      </w:r>
      <w:r w:rsidR="00A41459" w:rsidRPr="0014299C">
        <w:rPr>
          <w:rFonts w:cs="Helvetica"/>
          <w:sz w:val="44"/>
          <w:szCs w:val="31"/>
        </w:rPr>
        <w:t>Information</w:t>
      </w:r>
    </w:p>
    <w:p w:rsidR="00A4285A" w:rsidRDefault="00A4285A" w:rsidP="002D79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b/>
          <w:bCs/>
          <w:sz w:val="20"/>
          <w:szCs w:val="18"/>
        </w:rPr>
      </w:pPr>
    </w:p>
    <w:p w:rsidR="002D7978" w:rsidRDefault="00DE2B99" w:rsidP="002D79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20"/>
          <w:szCs w:val="18"/>
        </w:rPr>
      </w:pPr>
      <w:r w:rsidRPr="00302B6F">
        <w:rPr>
          <w:rFonts w:cs="Century Gothic"/>
          <w:b/>
          <w:bCs/>
          <w:sz w:val="20"/>
          <w:szCs w:val="18"/>
        </w:rPr>
        <w:t>Organizer</w:t>
      </w:r>
      <w:r w:rsidR="00333F6B">
        <w:rPr>
          <w:rFonts w:cs="Century Gothic"/>
          <w:b/>
          <w:bCs/>
          <w:sz w:val="20"/>
          <w:szCs w:val="18"/>
        </w:rPr>
        <w:t>s</w:t>
      </w:r>
      <w:r w:rsidR="002D7978">
        <w:rPr>
          <w:rFonts w:cs="Century Gothic"/>
          <w:b/>
          <w:bCs/>
          <w:sz w:val="20"/>
          <w:szCs w:val="18"/>
        </w:rPr>
        <w:t>:</w:t>
      </w:r>
      <w:r>
        <w:rPr>
          <w:rFonts w:cs="Century Gothic"/>
          <w:sz w:val="20"/>
          <w:szCs w:val="18"/>
        </w:rPr>
        <w:tab/>
      </w:r>
      <w:r w:rsidR="00630185">
        <w:rPr>
          <w:rFonts w:cs="Century Gothic"/>
          <w:sz w:val="20"/>
          <w:szCs w:val="18"/>
        </w:rPr>
        <w:t>Maggie Carchrie</w:t>
      </w:r>
    </w:p>
    <w:p w:rsidR="00A41459" w:rsidRDefault="00BE7701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20"/>
          <w:szCs w:val="18"/>
        </w:rPr>
      </w:pPr>
      <w:r w:rsidRPr="00BE7701">
        <w:rPr>
          <w:rFonts w:cs="Century Gothic"/>
          <w:b/>
          <w:sz w:val="20"/>
          <w:szCs w:val="18"/>
        </w:rPr>
        <w:t>Judge:</w:t>
      </w:r>
      <w:bookmarkStart w:id="0" w:name="_GoBack"/>
      <w:bookmarkEnd w:id="0"/>
      <w:r>
        <w:rPr>
          <w:rFonts w:cs="Century Gothic"/>
          <w:sz w:val="20"/>
          <w:szCs w:val="18"/>
        </w:rPr>
        <w:tab/>
      </w:r>
      <w:r w:rsidR="00630185">
        <w:rPr>
          <w:rFonts w:cs="Century Gothic"/>
          <w:sz w:val="20"/>
          <w:szCs w:val="18"/>
        </w:rPr>
        <w:t xml:space="preserve">Lindsay </w:t>
      </w:r>
      <w:proofErr w:type="spellStart"/>
      <w:r w:rsidR="00630185">
        <w:rPr>
          <w:rFonts w:cs="Century Gothic"/>
          <w:sz w:val="20"/>
          <w:szCs w:val="18"/>
        </w:rPr>
        <w:t>Recknagel</w:t>
      </w:r>
      <w:proofErr w:type="spellEnd"/>
    </w:p>
    <w:p w:rsidR="00630185" w:rsidRDefault="00630185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20"/>
          <w:szCs w:val="18"/>
        </w:rPr>
      </w:pPr>
      <w:r w:rsidRPr="00630185">
        <w:rPr>
          <w:rFonts w:cs="Century Gothic"/>
          <w:b/>
          <w:sz w:val="20"/>
          <w:szCs w:val="18"/>
        </w:rPr>
        <w:t>Piper:</w:t>
      </w:r>
      <w:r w:rsidRPr="00630185">
        <w:rPr>
          <w:rFonts w:cs="Century Gothic"/>
          <w:b/>
          <w:sz w:val="20"/>
          <w:szCs w:val="18"/>
        </w:rPr>
        <w:tab/>
      </w:r>
      <w:r>
        <w:rPr>
          <w:rFonts w:cs="Century Gothic"/>
          <w:sz w:val="20"/>
          <w:szCs w:val="18"/>
        </w:rPr>
        <w:tab/>
        <w:t>Thomas Leigh</w:t>
      </w:r>
    </w:p>
    <w:p w:rsidR="00A4285A" w:rsidRPr="005A4A1A" w:rsidRDefault="00A4285A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20"/>
          <w:szCs w:val="18"/>
        </w:rPr>
      </w:pPr>
    </w:p>
    <w:p w:rsidR="00A41459" w:rsidRPr="00B5490D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18"/>
          <w:szCs w:val="18"/>
        </w:rPr>
      </w:pPr>
      <w:r w:rsidRPr="00B5490D">
        <w:rPr>
          <w:rFonts w:cs="Century Gothic"/>
          <w:sz w:val="18"/>
          <w:szCs w:val="18"/>
        </w:rPr>
        <w:t>1.  This event is governed by SOBHD Rules. The judge's decision is final.</w:t>
      </w:r>
    </w:p>
    <w:p w:rsidR="00A41459" w:rsidRPr="00B5490D" w:rsidRDefault="00A41459" w:rsidP="00302B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18"/>
          <w:szCs w:val="18"/>
        </w:rPr>
      </w:pPr>
      <w:r w:rsidRPr="00B5490D">
        <w:rPr>
          <w:rFonts w:cs="Century Gothic"/>
          <w:sz w:val="18"/>
          <w:szCs w:val="18"/>
        </w:rPr>
        <w:t xml:space="preserve">2.  </w:t>
      </w:r>
      <w:r w:rsidRPr="00B5490D">
        <w:rPr>
          <w:rFonts w:cs="Century Gothic"/>
          <w:bCs/>
          <w:sz w:val="18"/>
          <w:szCs w:val="18"/>
        </w:rPr>
        <w:t>Dancers must show 201</w:t>
      </w:r>
      <w:r w:rsidR="00630185">
        <w:rPr>
          <w:rFonts w:cs="Century Gothic"/>
          <w:bCs/>
          <w:sz w:val="18"/>
          <w:szCs w:val="18"/>
        </w:rPr>
        <w:t>7</w:t>
      </w:r>
      <w:r w:rsidR="00B5490D" w:rsidRPr="00B5490D">
        <w:rPr>
          <w:rFonts w:cs="Century Gothic"/>
          <w:bCs/>
          <w:sz w:val="18"/>
          <w:szCs w:val="18"/>
        </w:rPr>
        <w:t xml:space="preserve"> </w:t>
      </w:r>
      <w:r w:rsidRPr="00B5490D">
        <w:rPr>
          <w:rFonts w:cs="Century Gothic"/>
          <w:bCs/>
          <w:sz w:val="18"/>
          <w:szCs w:val="18"/>
        </w:rPr>
        <w:t>FUSTA</w:t>
      </w:r>
      <w:r w:rsidR="00630185">
        <w:rPr>
          <w:rFonts w:cs="Century Gothic"/>
          <w:bCs/>
          <w:sz w:val="18"/>
          <w:szCs w:val="18"/>
        </w:rPr>
        <w:t xml:space="preserve"> or </w:t>
      </w:r>
      <w:proofErr w:type="spellStart"/>
      <w:r w:rsidR="00630185">
        <w:rPr>
          <w:rFonts w:cs="Century Gothic"/>
          <w:bCs/>
          <w:sz w:val="18"/>
          <w:szCs w:val="18"/>
        </w:rPr>
        <w:t>ScotDance</w:t>
      </w:r>
      <w:proofErr w:type="spellEnd"/>
      <w:r w:rsidRPr="00B5490D">
        <w:rPr>
          <w:rFonts w:cs="Century Gothic"/>
          <w:bCs/>
          <w:sz w:val="18"/>
          <w:szCs w:val="18"/>
        </w:rPr>
        <w:t xml:space="preserve"> card at registration</w:t>
      </w:r>
      <w:r w:rsidRPr="00B5490D">
        <w:rPr>
          <w:rFonts w:cs="Century Gothic"/>
          <w:sz w:val="18"/>
          <w:szCs w:val="18"/>
        </w:rPr>
        <w:t>.</w:t>
      </w:r>
    </w:p>
    <w:p w:rsidR="00A41459" w:rsidRPr="00B5490D" w:rsidRDefault="00A41459" w:rsidP="00A414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18"/>
          <w:szCs w:val="18"/>
        </w:rPr>
      </w:pPr>
      <w:r w:rsidRPr="00B5490D">
        <w:rPr>
          <w:rFonts w:cs="Century Gothic"/>
          <w:sz w:val="18"/>
          <w:szCs w:val="18"/>
        </w:rPr>
        <w:t>3.  First to enter</w:t>
      </w:r>
      <w:r w:rsidR="00630185">
        <w:rPr>
          <w:rFonts w:cs="Century Gothic"/>
          <w:sz w:val="18"/>
          <w:szCs w:val="18"/>
        </w:rPr>
        <w:t>, last to compete</w:t>
      </w:r>
      <w:r w:rsidRPr="00B5490D">
        <w:rPr>
          <w:rFonts w:cs="Century Gothic"/>
          <w:sz w:val="18"/>
          <w:szCs w:val="18"/>
        </w:rPr>
        <w:t>.</w:t>
      </w:r>
    </w:p>
    <w:p w:rsidR="00F331EF" w:rsidRPr="00F331EF" w:rsidRDefault="00A41459" w:rsidP="00995A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sz w:val="18"/>
          <w:szCs w:val="18"/>
        </w:rPr>
      </w:pPr>
      <w:r w:rsidRPr="00B5490D">
        <w:rPr>
          <w:rFonts w:cs="Century Gothic"/>
          <w:sz w:val="18"/>
          <w:szCs w:val="18"/>
        </w:rPr>
        <w:t>4. The organizers reserve the right to make changes in the best interest of the competition.</w:t>
      </w:r>
    </w:p>
    <w:p w:rsidR="00B5490D" w:rsidRDefault="00B5490D" w:rsidP="00995A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i/>
          <w:sz w:val="20"/>
        </w:rPr>
      </w:pPr>
      <w:r w:rsidRPr="00B5490D">
        <w:rPr>
          <w:rFonts w:cs="Times"/>
          <w:b/>
          <w:i/>
          <w:sz w:val="20"/>
        </w:rPr>
        <w:t xml:space="preserve">Questions? </w:t>
      </w:r>
      <w:r w:rsidR="00630185">
        <w:rPr>
          <w:rFonts w:cs="Times"/>
          <w:b/>
          <w:i/>
          <w:sz w:val="20"/>
        </w:rPr>
        <w:t>maggie@mermaid-productions.com</w:t>
      </w:r>
    </w:p>
    <w:p w:rsidR="00F331EF" w:rsidRPr="00B5490D" w:rsidRDefault="00F331EF" w:rsidP="00995A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entury Gothic"/>
          <w:b/>
          <w:i/>
          <w:sz w:val="20"/>
          <w:szCs w:val="18"/>
        </w:rPr>
      </w:pPr>
    </w:p>
    <w:p w:rsidR="00A41459" w:rsidRPr="00302B6F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bCs/>
          <w:sz w:val="20"/>
          <w:szCs w:val="28"/>
        </w:rPr>
      </w:pPr>
      <w:r w:rsidRPr="00302B6F">
        <w:rPr>
          <w:rFonts w:cs="Times"/>
          <w:b/>
          <w:bCs/>
          <w:sz w:val="20"/>
          <w:szCs w:val="28"/>
        </w:rPr>
        <w:t>Fees:</w:t>
      </w:r>
    </w:p>
    <w:p w:rsidR="00A41459" w:rsidRPr="00302B6F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Cs/>
          <w:sz w:val="20"/>
          <w:szCs w:val="28"/>
        </w:rPr>
      </w:pPr>
      <w:r>
        <w:rPr>
          <w:rFonts w:cs="Times"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>Primary</w:t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  <w:t>$</w:t>
      </w:r>
      <w:r w:rsidR="00630185">
        <w:rPr>
          <w:rFonts w:cs="Times"/>
          <w:bCs/>
          <w:sz w:val="20"/>
          <w:szCs w:val="28"/>
        </w:rPr>
        <w:t>16</w:t>
      </w:r>
    </w:p>
    <w:p w:rsidR="00A41459" w:rsidRPr="00302B6F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Cs/>
          <w:sz w:val="20"/>
          <w:szCs w:val="28"/>
        </w:rPr>
      </w:pPr>
      <w:r w:rsidRPr="00302B6F">
        <w:rPr>
          <w:rFonts w:cs="Times"/>
          <w:bCs/>
          <w:sz w:val="20"/>
          <w:szCs w:val="28"/>
        </w:rPr>
        <w:tab/>
        <w:t>Beginner/Novice/Intermediate</w:t>
      </w:r>
      <w:r w:rsidRPr="00302B6F">
        <w:rPr>
          <w:rFonts w:cs="Times"/>
          <w:bCs/>
          <w:sz w:val="20"/>
          <w:szCs w:val="28"/>
        </w:rPr>
        <w:tab/>
      </w:r>
      <w:r w:rsid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>$</w:t>
      </w:r>
      <w:r w:rsidR="00630185">
        <w:rPr>
          <w:rFonts w:cs="Times"/>
          <w:bCs/>
          <w:sz w:val="20"/>
          <w:szCs w:val="28"/>
        </w:rPr>
        <w:t>20</w:t>
      </w:r>
    </w:p>
    <w:p w:rsidR="00A41459" w:rsidRPr="00302B6F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Cs/>
          <w:sz w:val="20"/>
          <w:szCs w:val="28"/>
        </w:rPr>
      </w:pPr>
      <w:r w:rsidRPr="00302B6F">
        <w:rPr>
          <w:rFonts w:cs="Times"/>
          <w:bCs/>
          <w:sz w:val="20"/>
          <w:szCs w:val="28"/>
        </w:rPr>
        <w:tab/>
        <w:t>Premier</w:t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</w:r>
      <w:r w:rsidRPr="00302B6F">
        <w:rPr>
          <w:rFonts w:cs="Times"/>
          <w:bCs/>
          <w:sz w:val="20"/>
          <w:szCs w:val="28"/>
        </w:rPr>
        <w:tab/>
        <w:t>$</w:t>
      </w:r>
      <w:r w:rsidR="00630185">
        <w:rPr>
          <w:rFonts w:cs="Times"/>
          <w:bCs/>
          <w:sz w:val="20"/>
          <w:szCs w:val="28"/>
        </w:rPr>
        <w:t>24</w:t>
      </w:r>
    </w:p>
    <w:p w:rsidR="00302B6F" w:rsidRDefault="00302B6F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bCs/>
          <w:sz w:val="20"/>
          <w:szCs w:val="28"/>
        </w:rPr>
      </w:pPr>
    </w:p>
    <w:p w:rsidR="00A41459" w:rsidRPr="00302B6F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bCs/>
          <w:sz w:val="20"/>
          <w:szCs w:val="28"/>
        </w:rPr>
      </w:pPr>
      <w:r w:rsidRPr="00302B6F">
        <w:rPr>
          <w:rFonts w:cs="Times"/>
          <w:b/>
          <w:bCs/>
          <w:sz w:val="20"/>
          <w:szCs w:val="28"/>
        </w:rPr>
        <w:t>Sponsorship</w:t>
      </w:r>
      <w:r w:rsidR="00302B6F">
        <w:rPr>
          <w:rFonts w:cs="Times"/>
          <w:b/>
          <w:bCs/>
          <w:sz w:val="20"/>
          <w:szCs w:val="28"/>
        </w:rPr>
        <w:t>:</w:t>
      </w:r>
    </w:p>
    <w:p w:rsidR="00A41459" w:rsidRPr="0014299C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  <w:szCs w:val="28"/>
        </w:rPr>
      </w:pPr>
      <w:r w:rsidRPr="0014299C">
        <w:rPr>
          <w:rFonts w:cs="Times"/>
          <w:sz w:val="20"/>
          <w:szCs w:val="28"/>
        </w:rPr>
        <w:tab/>
        <w:t>Sponsor a Trophy</w:t>
      </w:r>
      <w:r w:rsidRPr="0014299C">
        <w:rPr>
          <w:rFonts w:cs="Times"/>
          <w:sz w:val="20"/>
          <w:szCs w:val="28"/>
        </w:rPr>
        <w:tab/>
      </w:r>
      <w:r w:rsidRPr="0014299C">
        <w:rPr>
          <w:rFonts w:cs="Times"/>
          <w:sz w:val="20"/>
          <w:szCs w:val="28"/>
        </w:rPr>
        <w:tab/>
      </w:r>
      <w:r w:rsidRPr="0014299C">
        <w:rPr>
          <w:rFonts w:cs="Times"/>
          <w:sz w:val="20"/>
          <w:szCs w:val="28"/>
        </w:rPr>
        <w:tab/>
      </w:r>
      <w:r w:rsidRPr="0014299C">
        <w:rPr>
          <w:rFonts w:cs="Times"/>
          <w:sz w:val="20"/>
          <w:szCs w:val="28"/>
        </w:rPr>
        <w:tab/>
        <w:t>$40</w:t>
      </w:r>
    </w:p>
    <w:p w:rsidR="00A41459" w:rsidRPr="0014299C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  <w:szCs w:val="28"/>
        </w:rPr>
      </w:pPr>
      <w:r w:rsidRPr="0014299C">
        <w:rPr>
          <w:rFonts w:cs="Times"/>
          <w:sz w:val="20"/>
          <w:szCs w:val="28"/>
        </w:rPr>
        <w:tab/>
        <w:t>Sponsor a Medal set</w:t>
      </w:r>
      <w:r w:rsidRPr="0014299C">
        <w:rPr>
          <w:rFonts w:cs="Times"/>
          <w:sz w:val="20"/>
          <w:szCs w:val="28"/>
        </w:rPr>
        <w:tab/>
      </w:r>
      <w:r w:rsidRPr="0014299C">
        <w:rPr>
          <w:rFonts w:cs="Times"/>
          <w:sz w:val="20"/>
          <w:szCs w:val="28"/>
        </w:rPr>
        <w:tab/>
      </w:r>
      <w:r w:rsidRPr="0014299C">
        <w:rPr>
          <w:rFonts w:cs="Times"/>
          <w:sz w:val="20"/>
          <w:szCs w:val="28"/>
        </w:rPr>
        <w:tab/>
        <w:t>$25</w:t>
      </w:r>
    </w:p>
    <w:p w:rsidR="00A41459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  <w:szCs w:val="28"/>
        </w:rPr>
      </w:pPr>
    </w:p>
    <w:p w:rsidR="00A41459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  <w:szCs w:val="28"/>
        </w:rPr>
      </w:pPr>
      <w:r>
        <w:rPr>
          <w:rFonts w:cs="Times"/>
          <w:sz w:val="20"/>
          <w:szCs w:val="28"/>
        </w:rPr>
        <w:tab/>
        <w:t>In honor/memory of Name/Company:</w:t>
      </w:r>
    </w:p>
    <w:p w:rsidR="00A41459" w:rsidRDefault="00A41459" w:rsidP="00302B6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  <w:szCs w:val="28"/>
        </w:rPr>
      </w:pPr>
    </w:p>
    <w:p w:rsidR="00302B6F" w:rsidRDefault="00A41459" w:rsidP="00814AD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0"/>
          <w:szCs w:val="28"/>
        </w:rPr>
      </w:pPr>
      <w:r>
        <w:rPr>
          <w:rFonts w:cs="Times"/>
          <w:sz w:val="20"/>
          <w:szCs w:val="28"/>
        </w:rPr>
        <w:tab/>
        <w:t>_________________________________________________</w:t>
      </w:r>
    </w:p>
    <w:p w:rsidR="00F331EF" w:rsidRDefault="00F331EF" w:rsidP="00995A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 w:val="20"/>
          <w:szCs w:val="28"/>
        </w:rPr>
      </w:pPr>
    </w:p>
    <w:p w:rsidR="00F331EF" w:rsidRDefault="00630185" w:rsidP="00995A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 w:val="20"/>
          <w:szCs w:val="28"/>
        </w:rPr>
      </w:pPr>
      <w:r w:rsidRPr="00630185">
        <w:rPr>
          <w:rFonts w:cs="Times"/>
          <w:sz w:val="20"/>
          <w:szCs w:val="28"/>
        </w:rPr>
        <w:drawing>
          <wp:inline distT="0" distB="0" distL="0" distR="0">
            <wp:extent cx="2133600" cy="2371725"/>
            <wp:effectExtent l="19050" t="0" r="0" b="0"/>
            <wp:docPr id="2" name="Picture 0" descr="Mairi Dan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ri Danci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85" w:rsidRDefault="00630185" w:rsidP="002D79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 w:val="20"/>
          <w:szCs w:val="28"/>
        </w:rPr>
      </w:pPr>
    </w:p>
    <w:p w:rsidR="00A41459" w:rsidRPr="00630185" w:rsidRDefault="00C923DD" w:rsidP="006301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sz w:val="20"/>
        </w:rPr>
      </w:pPr>
      <w:r w:rsidRPr="00C923DD">
        <w:rPr>
          <w:noProof/>
          <w:sz w:val="44"/>
        </w:rPr>
        <w:lastRenderedPageBreak/>
        <w:pict>
          <v:rect id="Rectangle 9" o:spid="_x0000_s1028" style="position:absolute;left:0;text-align:left;margin-left:-1.5pt;margin-top:-18.3pt;width:226.5pt;height:558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" filled="f" fillcolor="#9bc1ff" strokeweight="1.5pt">
            <v:fill color2="#3f80cd" focus="100%" type="gradient">
              <o:fill v:ext="view" type="gradientUnscaled"/>
            </v:fill>
            <v:shadow on="t" opacity="22938f" offset="0"/>
            <v:textbox inset=",7.2pt,,7.2pt"/>
          </v:rect>
        </w:pict>
      </w:r>
      <w:r w:rsidRPr="00C923DD">
        <w:rPr>
          <w:noProof/>
          <w:sz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7" type="#_x0000_t32" style="position:absolute;left:0;text-align:left;margin-left:-9.75pt;margin-top:-33.75pt;width:.75pt;height:60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">
            <v:stroke dashstyle="1 1" endcap="round"/>
          </v:shape>
        </w:pict>
      </w:r>
      <w:r w:rsidR="00A41459" w:rsidRPr="0014299C">
        <w:rPr>
          <w:rFonts w:cs="Times"/>
          <w:sz w:val="44"/>
        </w:rPr>
        <w:t>Entry Form</w:t>
      </w:r>
    </w:p>
    <w:p w:rsidR="00A41459" w:rsidRPr="0014299C" w:rsidRDefault="00A41459" w:rsidP="00302B6F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center"/>
        <w:rPr>
          <w:rFonts w:cs="Times"/>
          <w:szCs w:val="28"/>
        </w:rPr>
      </w:pPr>
      <w:r>
        <w:rPr>
          <w:rFonts w:cs="Times"/>
          <w:szCs w:val="28"/>
        </w:rPr>
        <w:t xml:space="preserve">Closing Date: July </w:t>
      </w:r>
      <w:r w:rsidR="00630185">
        <w:rPr>
          <w:rFonts w:cs="Times"/>
          <w:szCs w:val="28"/>
        </w:rPr>
        <w:t>1</w:t>
      </w:r>
      <w:r>
        <w:rPr>
          <w:rFonts w:cs="Times"/>
          <w:szCs w:val="28"/>
        </w:rPr>
        <w:t>, 201</w:t>
      </w:r>
      <w:r w:rsidR="00630185">
        <w:rPr>
          <w:rFonts w:cs="Times"/>
          <w:szCs w:val="28"/>
        </w:rPr>
        <w:t>7</w:t>
      </w:r>
    </w:p>
    <w:p w:rsidR="00A41459" w:rsidRPr="0046795B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 w:val="8"/>
          <w:szCs w:val="22"/>
        </w:rPr>
      </w:pPr>
    </w:p>
    <w:p w:rsidR="00A41459" w:rsidRPr="0014299C" w:rsidRDefault="00814ADE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32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right="60" w:firstLine="90"/>
        <w:jc w:val="both"/>
        <w:rPr>
          <w:rFonts w:cs="Times"/>
          <w:szCs w:val="22"/>
        </w:rPr>
      </w:pPr>
      <w:r>
        <w:rPr>
          <w:rFonts w:cs="Times"/>
          <w:szCs w:val="22"/>
        </w:rPr>
        <w:t>Name:</w:t>
      </w:r>
      <w:r w:rsidR="00A41459" w:rsidRPr="0014299C">
        <w:rPr>
          <w:rFonts w:cs="Times"/>
          <w:szCs w:val="22"/>
        </w:rPr>
        <w:t>__________________________</w:t>
      </w:r>
      <w:r w:rsidR="00A41459">
        <w:rPr>
          <w:rFonts w:cs="Times"/>
          <w:szCs w:val="22"/>
        </w:rPr>
        <w:t>_</w:t>
      </w:r>
      <w:r w:rsidR="00A41459" w:rsidRPr="0014299C">
        <w:rPr>
          <w:rFonts w:cs="Times"/>
          <w:szCs w:val="22"/>
        </w:rPr>
        <w:t>___________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Cs w:val="22"/>
        </w:rPr>
      </w:pPr>
      <w:r>
        <w:rPr>
          <w:rFonts w:cs="Times"/>
          <w:szCs w:val="22"/>
        </w:rPr>
        <w:t>Street</w:t>
      </w:r>
      <w:r w:rsidRPr="0014299C">
        <w:rPr>
          <w:rFonts w:cs="Times"/>
          <w:szCs w:val="22"/>
        </w:rPr>
        <w:t>: ______________________________</w:t>
      </w:r>
      <w:r>
        <w:rPr>
          <w:rFonts w:cs="Times"/>
          <w:szCs w:val="22"/>
        </w:rPr>
        <w:t>_____</w:t>
      </w:r>
      <w:r w:rsidRPr="0014299C">
        <w:rPr>
          <w:rFonts w:cs="Times"/>
          <w:szCs w:val="22"/>
        </w:rPr>
        <w:t>_</w:t>
      </w:r>
      <w:r>
        <w:rPr>
          <w:rFonts w:cs="Times"/>
          <w:szCs w:val="22"/>
        </w:rPr>
        <w:t>__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Cs w:val="22"/>
        </w:rPr>
      </w:pPr>
      <w:r>
        <w:rPr>
          <w:rFonts w:cs="Times"/>
          <w:szCs w:val="22"/>
        </w:rPr>
        <w:t xml:space="preserve">City: </w:t>
      </w:r>
      <w:r w:rsidRPr="0014299C">
        <w:rPr>
          <w:rFonts w:cs="Times"/>
          <w:szCs w:val="22"/>
        </w:rPr>
        <w:t>___________</w:t>
      </w:r>
      <w:r>
        <w:rPr>
          <w:rFonts w:cs="Times"/>
          <w:szCs w:val="22"/>
        </w:rPr>
        <w:t>__</w:t>
      </w:r>
      <w:r w:rsidRPr="0014299C">
        <w:rPr>
          <w:rFonts w:cs="Times"/>
          <w:szCs w:val="22"/>
        </w:rPr>
        <w:t xml:space="preserve">__ State: </w:t>
      </w:r>
      <w:r>
        <w:rPr>
          <w:rFonts w:cs="Times"/>
          <w:szCs w:val="22"/>
        </w:rPr>
        <w:t>____</w:t>
      </w:r>
      <w:r w:rsidRPr="0014299C">
        <w:rPr>
          <w:rFonts w:cs="Times"/>
          <w:szCs w:val="22"/>
        </w:rPr>
        <w:t xml:space="preserve"> Zip: ________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Cs w:val="22"/>
        </w:rPr>
      </w:pPr>
      <w:r w:rsidRPr="0014299C">
        <w:rPr>
          <w:rFonts w:cs="Times"/>
          <w:szCs w:val="22"/>
        </w:rPr>
        <w:t>E-</w:t>
      </w:r>
      <w:r>
        <w:rPr>
          <w:rFonts w:cs="Times"/>
          <w:szCs w:val="22"/>
        </w:rPr>
        <w:t>mail: ________________________</w:t>
      </w:r>
      <w:r w:rsidRPr="0014299C">
        <w:rPr>
          <w:rFonts w:cs="Times"/>
          <w:szCs w:val="22"/>
        </w:rPr>
        <w:t>_____________</w:t>
      </w:r>
    </w:p>
    <w:p w:rsidR="00A41459" w:rsidRPr="0014299C" w:rsidRDefault="00A41459" w:rsidP="00DE2B9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Cs w:val="22"/>
        </w:rPr>
      </w:pPr>
      <w:r>
        <w:rPr>
          <w:rFonts w:cs="Times"/>
          <w:szCs w:val="22"/>
        </w:rPr>
        <w:t>DoB: __________</w:t>
      </w:r>
      <w:r w:rsidRPr="0014299C">
        <w:rPr>
          <w:rFonts w:cs="Times"/>
          <w:szCs w:val="22"/>
        </w:rPr>
        <w:t>__ Age (on</w:t>
      </w:r>
      <w:r>
        <w:rPr>
          <w:rFonts w:cs="Times"/>
          <w:szCs w:val="22"/>
        </w:rPr>
        <w:t xml:space="preserve"> 7/</w:t>
      </w:r>
      <w:r w:rsidR="00F92907">
        <w:rPr>
          <w:rFonts w:cs="Times"/>
          <w:szCs w:val="22"/>
        </w:rPr>
        <w:t>1</w:t>
      </w:r>
      <w:r w:rsidR="00630185">
        <w:rPr>
          <w:rFonts w:cs="Times"/>
          <w:szCs w:val="22"/>
        </w:rPr>
        <w:t>5</w:t>
      </w:r>
      <w:r>
        <w:rPr>
          <w:rFonts w:cs="Times"/>
          <w:szCs w:val="22"/>
        </w:rPr>
        <w:t>/1</w:t>
      </w:r>
      <w:r w:rsidR="00630185">
        <w:rPr>
          <w:rFonts w:cs="Times"/>
          <w:szCs w:val="22"/>
        </w:rPr>
        <w:t>7</w:t>
      </w:r>
      <w:r>
        <w:rPr>
          <w:rFonts w:cs="Times"/>
          <w:szCs w:val="22"/>
        </w:rPr>
        <w:t>): _____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Cs w:val="22"/>
        </w:rPr>
      </w:pPr>
      <w:r w:rsidRPr="0014299C">
        <w:rPr>
          <w:rFonts w:cs="Times"/>
          <w:szCs w:val="22"/>
        </w:rPr>
        <w:t xml:space="preserve">Class: </w:t>
      </w:r>
      <w:r>
        <w:rPr>
          <w:rFonts w:cs="Times"/>
          <w:szCs w:val="22"/>
        </w:rPr>
        <w:t>_</w:t>
      </w:r>
      <w:r w:rsidRPr="0014299C">
        <w:rPr>
          <w:rFonts w:cs="Times"/>
          <w:szCs w:val="22"/>
        </w:rPr>
        <w:t>___________ FUSTA#: ________</w:t>
      </w:r>
      <w:r>
        <w:rPr>
          <w:rFonts w:cs="Times"/>
          <w:szCs w:val="22"/>
        </w:rPr>
        <w:t>_______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90" w:firstLine="90"/>
        <w:jc w:val="both"/>
        <w:rPr>
          <w:rFonts w:cs="Times"/>
          <w:sz w:val="28"/>
          <w:szCs w:val="22"/>
        </w:rPr>
      </w:pPr>
      <w:r>
        <w:rPr>
          <w:rFonts w:cs="Times"/>
          <w:szCs w:val="22"/>
        </w:rPr>
        <w:t>Event #s: ______</w:t>
      </w:r>
      <w:r w:rsidRPr="0014299C">
        <w:rPr>
          <w:rFonts w:cs="Times"/>
          <w:szCs w:val="22"/>
        </w:rPr>
        <w:t>_____________________________</w:t>
      </w:r>
    </w:p>
    <w:p w:rsidR="00A41459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both"/>
        <w:rPr>
          <w:rFonts w:cs="Times"/>
          <w:szCs w:val="28"/>
        </w:rPr>
      </w:pPr>
      <w:r w:rsidRPr="002A02B3">
        <w:rPr>
          <w:rFonts w:cs="Times"/>
          <w:szCs w:val="28"/>
        </w:rPr>
        <w:t>Total Enclosed</w:t>
      </w:r>
      <w:r w:rsidR="00630185">
        <w:rPr>
          <w:rFonts w:cs="Times"/>
          <w:szCs w:val="28"/>
        </w:rPr>
        <w:t xml:space="preserve"> in US Dollars</w:t>
      </w:r>
      <w:r w:rsidRPr="002A02B3">
        <w:rPr>
          <w:rFonts w:cs="Times"/>
          <w:szCs w:val="28"/>
        </w:rPr>
        <w:t>:</w:t>
      </w:r>
      <w:r>
        <w:rPr>
          <w:rFonts w:cs="Times"/>
          <w:szCs w:val="28"/>
        </w:rPr>
        <w:tab/>
      </w:r>
      <w:r w:rsidR="00630185">
        <w:rPr>
          <w:rFonts w:cs="Times"/>
          <w:szCs w:val="28"/>
        </w:rPr>
        <w:t>$_________</w:t>
      </w:r>
      <w:r>
        <w:rPr>
          <w:rFonts w:cs="Times"/>
          <w:szCs w:val="28"/>
        </w:rPr>
        <w:tab/>
      </w:r>
      <w:r>
        <w:rPr>
          <w:rFonts w:cs="Times"/>
          <w:szCs w:val="28"/>
        </w:rPr>
        <w:tab/>
        <w:t xml:space="preserve">         $__</w:t>
      </w:r>
      <w:r w:rsidRPr="002A02B3">
        <w:rPr>
          <w:rFonts w:cs="Times"/>
          <w:szCs w:val="28"/>
        </w:rPr>
        <w:t>_</w:t>
      </w:r>
    </w:p>
    <w:p w:rsidR="00630185" w:rsidRDefault="00630185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both"/>
        <w:rPr>
          <w:rFonts w:cs="Times"/>
          <w:szCs w:val="28"/>
        </w:rPr>
      </w:pPr>
    </w:p>
    <w:p w:rsidR="00A41459" w:rsidRDefault="00A41459" w:rsidP="00630185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szCs w:val="28"/>
        </w:rPr>
      </w:pPr>
      <w:r>
        <w:rPr>
          <w:rFonts w:cs="Times"/>
          <w:szCs w:val="28"/>
        </w:rPr>
        <w:t>Detach this section and mail to:</w:t>
      </w:r>
    </w:p>
    <w:p w:rsidR="00630185" w:rsidRPr="00630185" w:rsidRDefault="00630185" w:rsidP="00630185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sz w:val="16"/>
          <w:szCs w:val="16"/>
        </w:rPr>
      </w:pPr>
    </w:p>
    <w:p w:rsidR="005D57E4" w:rsidRDefault="00630185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b/>
        </w:rPr>
      </w:pPr>
      <w:r>
        <w:rPr>
          <w:rFonts w:cs="Times"/>
          <w:b/>
        </w:rPr>
        <w:t>Maggie Carchrie, BATD</w:t>
      </w:r>
    </w:p>
    <w:p w:rsidR="00630185" w:rsidRDefault="00630185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b/>
        </w:rPr>
      </w:pPr>
      <w:r>
        <w:rPr>
          <w:rFonts w:cs="Times"/>
          <w:b/>
        </w:rPr>
        <w:t>53 Loon Place</w:t>
      </w:r>
    </w:p>
    <w:p w:rsidR="00630185" w:rsidRDefault="00630185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b/>
        </w:rPr>
      </w:pPr>
      <w:r>
        <w:rPr>
          <w:rFonts w:cs="Times"/>
          <w:b/>
        </w:rPr>
        <w:t>South Windsor, CT 06074</w:t>
      </w:r>
    </w:p>
    <w:p w:rsidR="00A41459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b/>
        </w:rPr>
      </w:pPr>
    </w:p>
    <w:p w:rsidR="00A41459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</w:rPr>
      </w:pPr>
      <w:r>
        <w:rPr>
          <w:rFonts w:cs="Times"/>
        </w:rPr>
        <w:t>Checks payable to:</w:t>
      </w:r>
      <w:r w:rsidR="002727B5" w:rsidRPr="002727B5">
        <w:rPr>
          <w:rFonts w:cs="Times"/>
          <w:noProof/>
        </w:rPr>
        <w:t xml:space="preserve"> </w:t>
      </w:r>
    </w:p>
    <w:p w:rsidR="00A41459" w:rsidRPr="0046795B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center"/>
        <w:rPr>
          <w:rFonts w:cs="Times"/>
          <w:szCs w:val="28"/>
        </w:rPr>
      </w:pPr>
      <w:r w:rsidRPr="0046795B">
        <w:rPr>
          <w:rFonts w:cs="Times"/>
          <w:b/>
          <w:szCs w:val="16"/>
        </w:rPr>
        <w:t>Glasgow Lands Scottish Festival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rPr>
          <w:rFonts w:cs="Times"/>
          <w:sz w:val="20"/>
          <w:szCs w:val="28"/>
        </w:rPr>
      </w:pPr>
    </w:p>
    <w:p w:rsidR="00A41459" w:rsidRPr="0014299C" w:rsidRDefault="00A41459" w:rsidP="00630185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both"/>
        <w:rPr>
          <w:rFonts w:cs="Times"/>
          <w:sz w:val="20"/>
          <w:szCs w:val="16"/>
        </w:rPr>
      </w:pPr>
      <w:r>
        <w:rPr>
          <w:rFonts w:cs="Times"/>
          <w:sz w:val="20"/>
          <w:szCs w:val="16"/>
        </w:rPr>
        <w:t>Please include</w:t>
      </w:r>
      <w:r w:rsidRPr="0014299C">
        <w:rPr>
          <w:rFonts w:cs="Times"/>
          <w:sz w:val="20"/>
          <w:szCs w:val="16"/>
        </w:rPr>
        <w:t xml:space="preserve"> </w:t>
      </w:r>
      <w:r w:rsidRPr="0014299C">
        <w:rPr>
          <w:rFonts w:cs="Times"/>
          <w:b/>
          <w:sz w:val="20"/>
          <w:szCs w:val="16"/>
        </w:rPr>
        <w:t>entry form, check</w:t>
      </w:r>
      <w:r>
        <w:rPr>
          <w:rFonts w:cs="Times"/>
          <w:b/>
          <w:sz w:val="20"/>
          <w:szCs w:val="16"/>
        </w:rPr>
        <w:t>,</w:t>
      </w:r>
      <w:r>
        <w:rPr>
          <w:rFonts w:cs="Times"/>
          <w:sz w:val="20"/>
          <w:szCs w:val="16"/>
        </w:rPr>
        <w:t xml:space="preserve"> </w:t>
      </w:r>
      <w:r w:rsidRPr="0014299C">
        <w:rPr>
          <w:rFonts w:cs="Times"/>
          <w:sz w:val="20"/>
          <w:szCs w:val="16"/>
        </w:rPr>
        <w:t xml:space="preserve">and </w:t>
      </w:r>
      <w:r w:rsidRPr="00540BEF">
        <w:rPr>
          <w:rFonts w:cs="Times"/>
          <w:b/>
          <w:sz w:val="20"/>
          <w:szCs w:val="16"/>
        </w:rPr>
        <w:t>Self Addressed Stamped Envelope</w:t>
      </w:r>
      <w:r>
        <w:rPr>
          <w:rFonts w:cs="Times"/>
          <w:sz w:val="20"/>
          <w:szCs w:val="16"/>
        </w:rPr>
        <w:t xml:space="preserve"> (SASE).</w:t>
      </w:r>
      <w:r w:rsidRPr="0014299C">
        <w:rPr>
          <w:rFonts w:cs="Times"/>
          <w:sz w:val="20"/>
          <w:szCs w:val="16"/>
        </w:rPr>
        <w:t xml:space="preserve"> </w:t>
      </w:r>
      <w:r>
        <w:rPr>
          <w:rFonts w:cs="Times"/>
          <w:sz w:val="20"/>
          <w:szCs w:val="16"/>
        </w:rPr>
        <w:t>Entries without SASE will not be processed. No field entries will be accepted.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rPr>
          <w:rFonts w:cs="Times"/>
          <w:sz w:val="20"/>
          <w:szCs w:val="16"/>
        </w:rPr>
      </w:pPr>
    </w:p>
    <w:p w:rsidR="00A41459" w:rsidRPr="0014299C" w:rsidRDefault="00A41459" w:rsidP="00630185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jc w:val="both"/>
        <w:rPr>
          <w:rFonts w:cs="Times"/>
          <w:sz w:val="20"/>
          <w:szCs w:val="16"/>
        </w:rPr>
      </w:pPr>
      <w:r w:rsidRPr="0014299C">
        <w:rPr>
          <w:rFonts w:cs="Helvetica"/>
          <w:sz w:val="20"/>
          <w:szCs w:val="22"/>
        </w:rPr>
        <w:t xml:space="preserve">I understand that the Glasgow Lands Scottish Festival has no responsibility for injury or loss incurred to the above competitor in attending or participating in the dance competition on July </w:t>
      </w:r>
      <w:r w:rsidR="00B5490D">
        <w:rPr>
          <w:rFonts w:cs="Helvetica"/>
          <w:sz w:val="20"/>
          <w:szCs w:val="22"/>
        </w:rPr>
        <w:t>1</w:t>
      </w:r>
      <w:r w:rsidR="00630185">
        <w:rPr>
          <w:rFonts w:cs="Helvetica"/>
          <w:sz w:val="20"/>
          <w:szCs w:val="22"/>
        </w:rPr>
        <w:t>5</w:t>
      </w:r>
      <w:r w:rsidRPr="0014299C">
        <w:rPr>
          <w:rFonts w:cs="Helvetica"/>
          <w:sz w:val="20"/>
          <w:szCs w:val="22"/>
        </w:rPr>
        <w:t>, 20</w:t>
      </w:r>
      <w:r w:rsidR="00B5490D">
        <w:rPr>
          <w:rFonts w:cs="Helvetica"/>
          <w:sz w:val="20"/>
          <w:szCs w:val="22"/>
        </w:rPr>
        <w:t>1</w:t>
      </w:r>
      <w:r w:rsidR="00630185">
        <w:rPr>
          <w:rFonts w:cs="Helvetica"/>
          <w:sz w:val="20"/>
          <w:szCs w:val="22"/>
        </w:rPr>
        <w:t>7</w:t>
      </w:r>
      <w:r w:rsidRPr="0014299C">
        <w:rPr>
          <w:rFonts w:cs="Helvetica"/>
          <w:sz w:val="20"/>
          <w:szCs w:val="22"/>
        </w:rPr>
        <w:t>. I agree that photographs taken in connection with my participation may be used in publicity by GLSF.</w:t>
      </w:r>
    </w:p>
    <w:p w:rsidR="00A41459" w:rsidRPr="0014299C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rPr>
          <w:rFonts w:cs="Times"/>
          <w:sz w:val="20"/>
          <w:szCs w:val="16"/>
        </w:rPr>
      </w:pPr>
    </w:p>
    <w:p w:rsidR="00A41459" w:rsidRPr="00A14C07" w:rsidRDefault="00A41459" w:rsidP="00A41459">
      <w:pPr>
        <w:widowControl w:val="0"/>
        <w:tabs>
          <w:tab w:val="left" w:pos="27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 w:firstLine="90"/>
        <w:rPr>
          <w:rFonts w:cs="Garamond"/>
          <w:szCs w:val="16"/>
        </w:rPr>
      </w:pPr>
      <w:r w:rsidRPr="0014299C">
        <w:rPr>
          <w:rFonts w:cs="Times"/>
          <w:szCs w:val="16"/>
        </w:rPr>
        <w:t>Signat</w:t>
      </w:r>
      <w:r>
        <w:rPr>
          <w:rFonts w:cs="Times"/>
          <w:szCs w:val="16"/>
        </w:rPr>
        <w:t>ure: __________________________</w:t>
      </w:r>
      <w:r w:rsidRPr="0014299C">
        <w:rPr>
          <w:rFonts w:cs="Times"/>
          <w:szCs w:val="16"/>
        </w:rPr>
        <w:t xml:space="preserve">________ </w:t>
      </w:r>
      <w:r>
        <w:rPr>
          <w:rFonts w:cs="Times"/>
          <w:szCs w:val="16"/>
        </w:rPr>
        <w:t>(Parent or guardian if under 18</w:t>
      </w:r>
      <w:r w:rsidRPr="0014299C">
        <w:rPr>
          <w:rFonts w:cs="Garamond"/>
          <w:szCs w:val="16"/>
        </w:rPr>
        <w:t>)</w:t>
      </w:r>
    </w:p>
    <w:sectPr w:rsidR="00A41459" w:rsidRPr="00A14C07" w:rsidSect="00A41459">
      <w:pgSz w:w="15840" w:h="12240" w:orient="landscape"/>
      <w:pgMar w:top="720" w:right="720" w:bottom="720" w:left="720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2F7B"/>
    <w:multiLevelType w:val="hybridMultilevel"/>
    <w:tmpl w:val="82846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6455FA"/>
    <w:rsid w:val="000B14DB"/>
    <w:rsid w:val="00125219"/>
    <w:rsid w:val="00210035"/>
    <w:rsid w:val="002727B5"/>
    <w:rsid w:val="002A5508"/>
    <w:rsid w:val="002D7978"/>
    <w:rsid w:val="00302B6F"/>
    <w:rsid w:val="00333F6B"/>
    <w:rsid w:val="00367398"/>
    <w:rsid w:val="003A2ED4"/>
    <w:rsid w:val="00457176"/>
    <w:rsid w:val="0046363C"/>
    <w:rsid w:val="00482B99"/>
    <w:rsid w:val="00530974"/>
    <w:rsid w:val="005D57E4"/>
    <w:rsid w:val="00630185"/>
    <w:rsid w:val="006455FA"/>
    <w:rsid w:val="007B6448"/>
    <w:rsid w:val="00814ADE"/>
    <w:rsid w:val="008F715F"/>
    <w:rsid w:val="00995A8A"/>
    <w:rsid w:val="00A41459"/>
    <w:rsid w:val="00A4285A"/>
    <w:rsid w:val="00A455F0"/>
    <w:rsid w:val="00B5490D"/>
    <w:rsid w:val="00B55E9E"/>
    <w:rsid w:val="00BE7701"/>
    <w:rsid w:val="00C62EEC"/>
    <w:rsid w:val="00C77AB4"/>
    <w:rsid w:val="00C923DD"/>
    <w:rsid w:val="00C974A5"/>
    <w:rsid w:val="00CB4CE3"/>
    <w:rsid w:val="00DE2B99"/>
    <w:rsid w:val="00DF3943"/>
    <w:rsid w:val="00F331EF"/>
    <w:rsid w:val="00F9290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21A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237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F6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21A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237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F6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MIT/LL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Buractaon</dc:creator>
  <cp:lastModifiedBy>Thomas Leigh</cp:lastModifiedBy>
  <cp:revision>2</cp:revision>
  <cp:lastPrinted>2013-02-18T16:22:00Z</cp:lastPrinted>
  <dcterms:created xsi:type="dcterms:W3CDTF">2017-04-05T13:45:00Z</dcterms:created>
  <dcterms:modified xsi:type="dcterms:W3CDTF">2017-04-05T13:45:00Z</dcterms:modified>
</cp:coreProperties>
</file>